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C7BC" w14:textId="04FB7CC8" w:rsidR="0031503F" w:rsidRPr="0031503F" w:rsidRDefault="0031503F" w:rsidP="0031503F">
      <w:pPr>
        <w:rPr>
          <w:rFonts w:asciiTheme="minorEastAsia" w:hAnsiTheme="minorEastAsia"/>
        </w:rPr>
      </w:pPr>
      <w:r w:rsidRPr="0031503F">
        <w:rPr>
          <w:rFonts w:asciiTheme="minorEastAsia" w:hAnsiTheme="minorEastAsia" w:hint="eastAsia"/>
        </w:rPr>
        <w:t xml:space="preserve">　　　　　　　　　　　　　　　　　　　　　　　　　　　　　　令和３年</w:t>
      </w:r>
      <w:r w:rsidR="00247E6B">
        <w:rPr>
          <w:rFonts w:asciiTheme="minorEastAsia" w:hAnsiTheme="minorEastAsia" w:hint="eastAsia"/>
        </w:rPr>
        <w:t>１０</w:t>
      </w:r>
      <w:r w:rsidRPr="0031503F">
        <w:rPr>
          <w:rFonts w:asciiTheme="minorEastAsia" w:hAnsiTheme="minorEastAsia" w:hint="eastAsia"/>
        </w:rPr>
        <w:t>月</w:t>
      </w:r>
      <w:r w:rsidR="005C21DE">
        <w:rPr>
          <w:rFonts w:asciiTheme="minorEastAsia" w:hAnsiTheme="minorEastAsia" w:hint="eastAsia"/>
        </w:rPr>
        <w:t>２１</w:t>
      </w:r>
      <w:r w:rsidRPr="0031503F">
        <w:rPr>
          <w:rFonts w:asciiTheme="minorEastAsia" w:hAnsiTheme="minorEastAsia" w:hint="eastAsia"/>
        </w:rPr>
        <w:t>日</w:t>
      </w:r>
    </w:p>
    <w:p w14:paraId="29D6B04F" w14:textId="77777777" w:rsidR="0031503F" w:rsidRPr="0031503F" w:rsidRDefault="0031503F" w:rsidP="0031503F">
      <w:pPr>
        <w:rPr>
          <w:rFonts w:asciiTheme="minorEastAsia" w:hAnsiTheme="minorEastAsia"/>
        </w:rPr>
      </w:pPr>
      <w:r w:rsidRPr="0031503F">
        <w:rPr>
          <w:rFonts w:asciiTheme="minorEastAsia" w:hAnsiTheme="minorEastAsia"/>
        </w:rPr>
        <w:t xml:space="preserve"> </w:t>
      </w:r>
    </w:p>
    <w:p w14:paraId="5F97B3A4" w14:textId="783E92D9" w:rsidR="0031503F" w:rsidRPr="0031503F" w:rsidRDefault="00584452" w:rsidP="0031503F">
      <w:pPr>
        <w:rPr>
          <w:rFonts w:asciiTheme="minorEastAsia" w:hAnsiTheme="minorEastAsia"/>
        </w:rPr>
      </w:pPr>
      <w:r>
        <w:rPr>
          <w:rFonts w:asciiTheme="minorEastAsia" w:hAnsiTheme="minorEastAsia" w:hint="eastAsia"/>
        </w:rPr>
        <w:t>未来社会に向けた先進的原子力教育コンソーシアム</w:t>
      </w:r>
    </w:p>
    <w:p w14:paraId="16F3E50F" w14:textId="6162AD9A" w:rsidR="0031503F" w:rsidRPr="0031503F" w:rsidRDefault="00584452" w:rsidP="0031503F">
      <w:pPr>
        <w:rPr>
          <w:rFonts w:asciiTheme="minorEastAsia" w:hAnsiTheme="minorEastAsia"/>
        </w:rPr>
      </w:pPr>
      <w:r>
        <w:rPr>
          <w:rFonts w:asciiTheme="minorEastAsia" w:hAnsiTheme="minorEastAsia" w:hint="eastAsia"/>
        </w:rPr>
        <w:t>参加大学・大学院の皆さま</w:t>
      </w:r>
    </w:p>
    <w:p w14:paraId="2F6AB738" w14:textId="77777777" w:rsidR="0031503F" w:rsidRPr="0031503F" w:rsidRDefault="0031503F" w:rsidP="0031503F">
      <w:pPr>
        <w:rPr>
          <w:rFonts w:asciiTheme="minorEastAsia" w:hAnsiTheme="minorEastAsia"/>
        </w:rPr>
      </w:pPr>
      <w:r w:rsidRPr="0031503F">
        <w:rPr>
          <w:rFonts w:asciiTheme="minorEastAsia" w:hAnsiTheme="minorEastAsia" w:hint="eastAsia"/>
        </w:rPr>
        <w:t xml:space="preserve">　　　　　　　　　　　　　　　　　　　　　　　　　富山高等専門学校　　　</w:t>
      </w:r>
    </w:p>
    <w:p w14:paraId="4BA0353F" w14:textId="77777777" w:rsidR="0031503F" w:rsidRPr="0031503F" w:rsidRDefault="0031503F" w:rsidP="0031503F">
      <w:pPr>
        <w:rPr>
          <w:rFonts w:asciiTheme="minorEastAsia" w:hAnsiTheme="minorEastAsia"/>
        </w:rPr>
      </w:pPr>
      <w:r w:rsidRPr="0031503F">
        <w:rPr>
          <w:rFonts w:asciiTheme="minorEastAsia" w:hAnsiTheme="minorEastAsia" w:hint="eastAsia"/>
        </w:rPr>
        <w:t xml:space="preserve">　　　　　　　　　　　　　　　　　　　　　　　　　総務課企画室　　</w:t>
      </w:r>
    </w:p>
    <w:p w14:paraId="0A6959E7" w14:textId="77777777" w:rsidR="0031503F" w:rsidRPr="0031503F" w:rsidRDefault="0031503F" w:rsidP="0031503F">
      <w:pPr>
        <w:rPr>
          <w:rFonts w:asciiTheme="minorEastAsia" w:hAnsiTheme="minorEastAsia"/>
        </w:rPr>
      </w:pPr>
      <w:r w:rsidRPr="0031503F">
        <w:rPr>
          <w:rFonts w:asciiTheme="minorEastAsia" w:hAnsiTheme="minorEastAsia"/>
        </w:rPr>
        <w:t xml:space="preserve"> </w:t>
      </w:r>
    </w:p>
    <w:p w14:paraId="445FAA12" w14:textId="77777777" w:rsidR="0031503F" w:rsidRPr="0031503F" w:rsidRDefault="0031503F" w:rsidP="0031503F">
      <w:pPr>
        <w:rPr>
          <w:rFonts w:asciiTheme="minorEastAsia" w:hAnsiTheme="minorEastAsia"/>
        </w:rPr>
      </w:pPr>
      <w:r w:rsidRPr="0031503F">
        <w:rPr>
          <w:rFonts w:asciiTheme="minorEastAsia" w:hAnsiTheme="minorEastAsia" w:hint="eastAsia"/>
        </w:rPr>
        <w:t xml:space="preserve">　　　　　　令和</w:t>
      </w:r>
      <w:r w:rsidR="00247E6B">
        <w:rPr>
          <w:rFonts w:asciiTheme="minorEastAsia" w:hAnsiTheme="minorEastAsia" w:hint="eastAsia"/>
        </w:rPr>
        <w:t>３</w:t>
      </w:r>
      <w:r w:rsidRPr="0031503F">
        <w:rPr>
          <w:rFonts w:asciiTheme="minorEastAsia" w:hAnsiTheme="minorEastAsia" w:hint="eastAsia"/>
        </w:rPr>
        <w:t>年度「国際原子力人材育成イニシアティブ事業」</w:t>
      </w:r>
    </w:p>
    <w:p w14:paraId="1A6645CC" w14:textId="77777777" w:rsidR="0031503F" w:rsidRPr="0031503F" w:rsidRDefault="0031503F" w:rsidP="0031503F">
      <w:pPr>
        <w:rPr>
          <w:rFonts w:asciiTheme="minorEastAsia" w:hAnsiTheme="minorEastAsia"/>
        </w:rPr>
      </w:pPr>
      <w:r w:rsidRPr="0031503F">
        <w:rPr>
          <w:rFonts w:asciiTheme="minorEastAsia" w:hAnsiTheme="minorEastAsia" w:hint="eastAsia"/>
        </w:rPr>
        <w:t xml:space="preserve">　　　　　　大学・大学院</w:t>
      </w:r>
      <w:r w:rsidR="000C1697">
        <w:rPr>
          <w:rFonts w:asciiTheme="minorEastAsia" w:hAnsiTheme="minorEastAsia" w:hint="eastAsia"/>
        </w:rPr>
        <w:t>説明会</w:t>
      </w:r>
      <w:r w:rsidRPr="0031503F">
        <w:rPr>
          <w:rFonts w:asciiTheme="minorEastAsia" w:hAnsiTheme="minorEastAsia" w:hint="eastAsia"/>
        </w:rPr>
        <w:t>への参加希望調査について（依頼）</w:t>
      </w:r>
    </w:p>
    <w:p w14:paraId="100C5B58" w14:textId="77777777" w:rsidR="0031503F" w:rsidRPr="0031503F" w:rsidRDefault="0031503F" w:rsidP="0031503F">
      <w:pPr>
        <w:rPr>
          <w:rFonts w:asciiTheme="minorEastAsia" w:hAnsiTheme="minorEastAsia"/>
        </w:rPr>
      </w:pPr>
      <w:r w:rsidRPr="0031503F">
        <w:rPr>
          <w:rFonts w:asciiTheme="minorEastAsia" w:hAnsiTheme="minorEastAsia"/>
        </w:rPr>
        <w:t xml:space="preserve"> </w:t>
      </w:r>
    </w:p>
    <w:p w14:paraId="33CFCF98" w14:textId="77777777" w:rsidR="0031503F" w:rsidRPr="0031503F" w:rsidRDefault="0031503F" w:rsidP="0031503F">
      <w:pPr>
        <w:rPr>
          <w:rFonts w:asciiTheme="minorEastAsia" w:hAnsiTheme="minorEastAsia"/>
        </w:rPr>
      </w:pPr>
      <w:r w:rsidRPr="0031503F">
        <w:rPr>
          <w:rFonts w:asciiTheme="minorEastAsia" w:hAnsiTheme="minorEastAsia" w:hint="eastAsia"/>
        </w:rPr>
        <w:t xml:space="preserve">　いつもお世話になっております。高専機構の行う文部科学省・国際原子力人材育成イニシアティブ事業事務局としてご連絡いたします。</w:t>
      </w:r>
    </w:p>
    <w:p w14:paraId="62CD2D9A" w14:textId="77777777" w:rsidR="0031503F" w:rsidRPr="0031503F" w:rsidRDefault="0031503F" w:rsidP="0031503F">
      <w:pPr>
        <w:rPr>
          <w:rFonts w:asciiTheme="minorEastAsia" w:hAnsiTheme="minorEastAsia"/>
        </w:rPr>
      </w:pPr>
      <w:r w:rsidRPr="0031503F">
        <w:rPr>
          <w:rFonts w:asciiTheme="minorEastAsia" w:hAnsiTheme="minorEastAsia" w:hint="eastAsia"/>
        </w:rPr>
        <w:t xml:space="preserve">　さて、このたび同事業の一環とし、高専の進学希望者を対象とした大学・大学院説明会を</w:t>
      </w:r>
      <w:r w:rsidR="00086CB1">
        <w:rPr>
          <w:rFonts w:asciiTheme="minorEastAsia" w:hAnsiTheme="minorEastAsia" w:hint="eastAsia"/>
        </w:rPr>
        <w:t>下記のとおり</w:t>
      </w:r>
      <w:r w:rsidRPr="0031503F">
        <w:rPr>
          <w:rFonts w:asciiTheme="minorEastAsia" w:hAnsiTheme="minorEastAsia" w:hint="eastAsia"/>
        </w:rPr>
        <w:t>開催いたします。</w:t>
      </w:r>
      <w:r w:rsidR="0060232C" w:rsidRPr="0060232C">
        <w:rPr>
          <w:rFonts w:asciiTheme="minorEastAsia" w:hAnsiTheme="minorEastAsia" w:hint="eastAsia"/>
        </w:rPr>
        <w:t>皆様の大学・大学院についてご紹介</w:t>
      </w:r>
      <w:r w:rsidR="00DC2C86">
        <w:rPr>
          <w:rFonts w:asciiTheme="minorEastAsia" w:hAnsiTheme="minorEastAsia" w:hint="eastAsia"/>
        </w:rPr>
        <w:t>いただ</w:t>
      </w:r>
      <w:r w:rsidR="0060232C" w:rsidRPr="0060232C">
        <w:rPr>
          <w:rFonts w:asciiTheme="minorEastAsia" w:hAnsiTheme="minorEastAsia" w:hint="eastAsia"/>
        </w:rPr>
        <w:t>くことで、高専生の進路選択の参考とさせることを目的とします。</w:t>
      </w:r>
      <w:r w:rsidR="00DC2C86" w:rsidRPr="00DC2C86">
        <w:rPr>
          <w:rFonts w:asciiTheme="minorEastAsia" w:hAnsiTheme="minorEastAsia" w:hint="eastAsia"/>
        </w:rPr>
        <w:t>ぜひご参加</w:t>
      </w:r>
      <w:r w:rsidR="00DC2C86">
        <w:rPr>
          <w:rFonts w:asciiTheme="minorEastAsia" w:hAnsiTheme="minorEastAsia" w:hint="eastAsia"/>
        </w:rPr>
        <w:t>いただ</w:t>
      </w:r>
      <w:r w:rsidR="00DC2C86" w:rsidRPr="00DC2C86">
        <w:rPr>
          <w:rFonts w:asciiTheme="minorEastAsia" w:hAnsiTheme="minorEastAsia" w:hint="eastAsia"/>
        </w:rPr>
        <w:t>き、皆様の大学・大学院での教育・研究等についてご紹介</w:t>
      </w:r>
      <w:r w:rsidR="00DC2C86">
        <w:rPr>
          <w:rFonts w:asciiTheme="minorEastAsia" w:hAnsiTheme="minorEastAsia" w:hint="eastAsia"/>
        </w:rPr>
        <w:t>くだ</w:t>
      </w:r>
      <w:r w:rsidR="00DC2C86" w:rsidRPr="00DC2C86">
        <w:rPr>
          <w:rFonts w:asciiTheme="minorEastAsia" w:hAnsiTheme="minorEastAsia" w:hint="eastAsia"/>
        </w:rPr>
        <w:t>さい。</w:t>
      </w:r>
    </w:p>
    <w:p w14:paraId="1150DBD0" w14:textId="77777777" w:rsidR="0031503F" w:rsidRPr="0031503F" w:rsidRDefault="0031503F" w:rsidP="0031503F">
      <w:pPr>
        <w:rPr>
          <w:rFonts w:asciiTheme="minorEastAsia" w:hAnsiTheme="minorEastAsia"/>
        </w:rPr>
      </w:pPr>
      <w:r w:rsidRPr="0031503F">
        <w:rPr>
          <w:rFonts w:asciiTheme="minorEastAsia" w:hAnsiTheme="minorEastAsia" w:hint="eastAsia"/>
        </w:rPr>
        <w:t xml:space="preserve">　</w:t>
      </w:r>
      <w:r w:rsidRPr="0031503F">
        <w:rPr>
          <w:rFonts w:asciiTheme="minorEastAsia" w:hAnsiTheme="minorEastAsia"/>
        </w:rPr>
        <w:t xml:space="preserve"> </w:t>
      </w:r>
    </w:p>
    <w:p w14:paraId="0E43ED49" w14:textId="77777777" w:rsidR="0031503F" w:rsidRPr="0031503F" w:rsidRDefault="0031503F" w:rsidP="0031503F">
      <w:pPr>
        <w:rPr>
          <w:rFonts w:asciiTheme="minorEastAsia" w:hAnsiTheme="minorEastAsia"/>
        </w:rPr>
      </w:pPr>
      <w:r w:rsidRPr="0031503F">
        <w:rPr>
          <w:rFonts w:asciiTheme="minorEastAsia" w:hAnsiTheme="minorEastAsia" w:hint="eastAsia"/>
        </w:rPr>
        <w:t xml:space="preserve">　　　　　　　　　　　　　　　　　記</w:t>
      </w:r>
    </w:p>
    <w:p w14:paraId="12F40E89" w14:textId="77777777" w:rsidR="0031503F" w:rsidRPr="0031503F" w:rsidRDefault="0031503F" w:rsidP="0031503F">
      <w:pPr>
        <w:rPr>
          <w:rFonts w:asciiTheme="minorEastAsia" w:hAnsiTheme="minorEastAsia"/>
        </w:rPr>
      </w:pPr>
      <w:r w:rsidRPr="0031503F">
        <w:rPr>
          <w:rFonts w:asciiTheme="minorEastAsia" w:hAnsiTheme="minorEastAsia"/>
        </w:rPr>
        <w:t xml:space="preserve"> </w:t>
      </w:r>
    </w:p>
    <w:p w14:paraId="59020676" w14:textId="77777777" w:rsidR="0031503F" w:rsidRPr="0031503F" w:rsidRDefault="0031503F" w:rsidP="0031503F">
      <w:pPr>
        <w:rPr>
          <w:rFonts w:asciiTheme="minorEastAsia" w:hAnsiTheme="minorEastAsia"/>
        </w:rPr>
      </w:pPr>
      <w:r w:rsidRPr="0031503F">
        <w:rPr>
          <w:rFonts w:asciiTheme="minorEastAsia" w:hAnsiTheme="minorEastAsia" w:hint="eastAsia"/>
        </w:rPr>
        <w:t>１．実施日時：令和</w:t>
      </w:r>
      <w:r w:rsidR="00F94461">
        <w:rPr>
          <w:rFonts w:asciiTheme="minorEastAsia" w:hAnsiTheme="minorEastAsia" w:hint="eastAsia"/>
        </w:rPr>
        <w:t>３</w:t>
      </w:r>
      <w:r w:rsidRPr="0031503F">
        <w:rPr>
          <w:rFonts w:asciiTheme="minorEastAsia" w:hAnsiTheme="minorEastAsia" w:hint="eastAsia"/>
        </w:rPr>
        <w:t>年</w:t>
      </w:r>
      <w:r w:rsidR="00F94461">
        <w:rPr>
          <w:rFonts w:asciiTheme="minorEastAsia" w:hAnsiTheme="minorEastAsia" w:hint="eastAsia"/>
        </w:rPr>
        <w:t>１２</w:t>
      </w:r>
      <w:r w:rsidRPr="0031503F">
        <w:rPr>
          <w:rFonts w:asciiTheme="minorEastAsia" w:hAnsiTheme="minorEastAsia" w:hint="eastAsia"/>
        </w:rPr>
        <w:t>月</w:t>
      </w:r>
      <w:r w:rsidR="00F94461">
        <w:rPr>
          <w:rFonts w:asciiTheme="minorEastAsia" w:hAnsiTheme="minorEastAsia" w:hint="eastAsia"/>
        </w:rPr>
        <w:t>２１</w:t>
      </w:r>
      <w:r w:rsidRPr="0031503F">
        <w:rPr>
          <w:rFonts w:asciiTheme="minorEastAsia" w:hAnsiTheme="minorEastAsia" w:hint="eastAsia"/>
        </w:rPr>
        <w:t>日（</w:t>
      </w:r>
      <w:r w:rsidR="00F94461">
        <w:rPr>
          <w:rFonts w:asciiTheme="minorEastAsia" w:hAnsiTheme="minorEastAsia" w:hint="eastAsia"/>
        </w:rPr>
        <w:t>火</w:t>
      </w:r>
      <w:r w:rsidRPr="0031503F">
        <w:rPr>
          <w:rFonts w:asciiTheme="minorEastAsia" w:hAnsiTheme="minorEastAsia" w:hint="eastAsia"/>
        </w:rPr>
        <w:t>）１６：００～１</w:t>
      </w:r>
      <w:r w:rsidR="002C2770">
        <w:rPr>
          <w:rFonts w:asciiTheme="minorEastAsia" w:hAnsiTheme="minorEastAsia" w:hint="eastAsia"/>
        </w:rPr>
        <w:t>７</w:t>
      </w:r>
      <w:r w:rsidRPr="0031503F">
        <w:rPr>
          <w:rFonts w:asciiTheme="minorEastAsia" w:hAnsiTheme="minorEastAsia" w:hint="eastAsia"/>
        </w:rPr>
        <w:t>：</w:t>
      </w:r>
      <w:r w:rsidR="002C2770">
        <w:rPr>
          <w:rFonts w:asciiTheme="minorEastAsia" w:hAnsiTheme="minorEastAsia" w:hint="eastAsia"/>
        </w:rPr>
        <w:t>４５</w:t>
      </w:r>
    </w:p>
    <w:p w14:paraId="03F1FB3B" w14:textId="77777777" w:rsidR="0031503F" w:rsidRPr="0031503F" w:rsidRDefault="0031503F" w:rsidP="0031503F">
      <w:pPr>
        <w:rPr>
          <w:rFonts w:asciiTheme="minorEastAsia" w:hAnsiTheme="minorEastAsia"/>
        </w:rPr>
      </w:pPr>
      <w:r w:rsidRPr="0031503F">
        <w:rPr>
          <w:rFonts w:asciiTheme="minorEastAsia" w:hAnsiTheme="minorEastAsia" w:hint="eastAsia"/>
        </w:rPr>
        <w:t>２．実施</w:t>
      </w:r>
      <w:r w:rsidR="00B2079F">
        <w:rPr>
          <w:rFonts w:asciiTheme="minorEastAsia" w:hAnsiTheme="minorEastAsia" w:hint="eastAsia"/>
        </w:rPr>
        <w:t>形式</w:t>
      </w:r>
      <w:r w:rsidRPr="0031503F">
        <w:rPr>
          <w:rFonts w:asciiTheme="minorEastAsia" w:hAnsiTheme="minorEastAsia" w:hint="eastAsia"/>
        </w:rPr>
        <w:t>：</w:t>
      </w:r>
      <w:r w:rsidR="00B2079F" w:rsidRPr="00B2079F">
        <w:rPr>
          <w:rFonts w:asciiTheme="minorEastAsia" w:hAnsiTheme="minorEastAsia"/>
        </w:rPr>
        <w:t>Microsoft TeamsによるWeb会議</w:t>
      </w:r>
    </w:p>
    <w:p w14:paraId="3ED0F4F5" w14:textId="77777777" w:rsidR="008A1F73" w:rsidRDefault="00B2079F" w:rsidP="0031503F">
      <w:pPr>
        <w:rPr>
          <w:rFonts w:asciiTheme="minorEastAsia" w:hAnsiTheme="minorEastAsia"/>
        </w:rPr>
      </w:pPr>
      <w:r>
        <w:rPr>
          <w:rFonts w:asciiTheme="minorEastAsia" w:hAnsiTheme="minorEastAsia" w:hint="eastAsia"/>
        </w:rPr>
        <w:t>３．対象学生：</w:t>
      </w:r>
      <w:r w:rsidRPr="00B2079F">
        <w:rPr>
          <w:rFonts w:asciiTheme="minorEastAsia" w:hAnsiTheme="minorEastAsia" w:hint="eastAsia"/>
        </w:rPr>
        <w:t>国立高等専門学校　本科３・４・５年生・専攻科１年生</w:t>
      </w:r>
    </w:p>
    <w:p w14:paraId="597550BB" w14:textId="77777777" w:rsidR="00B2079F" w:rsidRPr="0031503F" w:rsidRDefault="00B2079F" w:rsidP="0031503F">
      <w:pPr>
        <w:rPr>
          <w:rFonts w:asciiTheme="minorEastAsia" w:hAnsiTheme="minorEastAsia"/>
        </w:rPr>
      </w:pPr>
      <w:r>
        <w:rPr>
          <w:rFonts w:asciiTheme="minorEastAsia" w:hAnsiTheme="minorEastAsia" w:hint="eastAsia"/>
        </w:rPr>
        <w:t>４．スケジュール：</w:t>
      </w:r>
    </w:p>
    <w:tbl>
      <w:tblPr>
        <w:tblStyle w:val="a7"/>
        <w:tblW w:w="7087" w:type="dxa"/>
        <w:tblInd w:w="1413" w:type="dxa"/>
        <w:tblLook w:val="04A0" w:firstRow="1" w:lastRow="0" w:firstColumn="1" w:lastColumn="0" w:noHBand="0" w:noVBand="1"/>
      </w:tblPr>
      <w:tblGrid>
        <w:gridCol w:w="3260"/>
        <w:gridCol w:w="3827"/>
      </w:tblGrid>
      <w:tr w:rsidR="00B2079F" w:rsidRPr="00B2079F" w14:paraId="6A8986DB" w14:textId="77777777" w:rsidTr="00B2079F">
        <w:tc>
          <w:tcPr>
            <w:tcW w:w="3260" w:type="dxa"/>
          </w:tcPr>
          <w:p w14:paraId="0A6DD663" w14:textId="77777777" w:rsidR="00B2079F" w:rsidRPr="00B2079F" w:rsidRDefault="00B2079F" w:rsidP="00B2079F">
            <w:pPr>
              <w:rPr>
                <w:rFonts w:asciiTheme="minorEastAsia" w:hAnsiTheme="minorEastAsia"/>
              </w:rPr>
            </w:pPr>
            <w:bookmarkStart w:id="0" w:name="_Hlk61862703"/>
            <w:r w:rsidRPr="00B2079F">
              <w:rPr>
                <w:rFonts w:asciiTheme="minorEastAsia" w:hAnsiTheme="minorEastAsia" w:hint="eastAsia"/>
              </w:rPr>
              <w:t>時間</w:t>
            </w:r>
          </w:p>
        </w:tc>
        <w:tc>
          <w:tcPr>
            <w:tcW w:w="3827" w:type="dxa"/>
          </w:tcPr>
          <w:p w14:paraId="2E64FA9C" w14:textId="77777777" w:rsidR="00B2079F" w:rsidRPr="00B2079F" w:rsidRDefault="00B2079F" w:rsidP="00B2079F">
            <w:pPr>
              <w:rPr>
                <w:rFonts w:asciiTheme="minorEastAsia" w:hAnsiTheme="minorEastAsia"/>
              </w:rPr>
            </w:pPr>
            <w:r w:rsidRPr="00B2079F">
              <w:rPr>
                <w:rFonts w:asciiTheme="minorEastAsia" w:hAnsiTheme="minorEastAsia" w:hint="eastAsia"/>
              </w:rPr>
              <w:t>内容</w:t>
            </w:r>
          </w:p>
        </w:tc>
      </w:tr>
      <w:tr w:rsidR="00B2079F" w:rsidRPr="00B2079F" w14:paraId="536344E8" w14:textId="77777777" w:rsidTr="00B2079F">
        <w:tc>
          <w:tcPr>
            <w:tcW w:w="3260" w:type="dxa"/>
          </w:tcPr>
          <w:p w14:paraId="7DB35775" w14:textId="77777777" w:rsidR="00B2079F" w:rsidRPr="00B2079F" w:rsidRDefault="00B2079F" w:rsidP="00B2079F">
            <w:pPr>
              <w:rPr>
                <w:rFonts w:asciiTheme="minorEastAsia" w:hAnsiTheme="minorEastAsia"/>
              </w:rPr>
            </w:pPr>
            <w:r w:rsidRPr="00B2079F">
              <w:rPr>
                <w:rFonts w:asciiTheme="minorEastAsia" w:hAnsiTheme="minorEastAsia" w:hint="eastAsia"/>
              </w:rPr>
              <w:t>16：00</w:t>
            </w:r>
            <w:r w:rsidRPr="00B2079F">
              <w:rPr>
                <w:rFonts w:asciiTheme="minorEastAsia" w:hAnsiTheme="minorEastAsia"/>
              </w:rPr>
              <w:t xml:space="preserve"> </w:t>
            </w:r>
            <w:r w:rsidRPr="00B2079F">
              <w:rPr>
                <w:rFonts w:asciiTheme="minorEastAsia" w:hAnsiTheme="minorEastAsia" w:hint="eastAsia"/>
              </w:rPr>
              <w:t xml:space="preserve">～ </w:t>
            </w:r>
            <w:r w:rsidRPr="00B2079F">
              <w:rPr>
                <w:rFonts w:asciiTheme="minorEastAsia" w:hAnsiTheme="minorEastAsia"/>
              </w:rPr>
              <w:t>16</w:t>
            </w:r>
            <w:r w:rsidRPr="00B2079F">
              <w:rPr>
                <w:rFonts w:asciiTheme="minorEastAsia" w:hAnsiTheme="minorEastAsia" w:hint="eastAsia"/>
              </w:rPr>
              <w:t>：05（5分）</w:t>
            </w:r>
          </w:p>
        </w:tc>
        <w:tc>
          <w:tcPr>
            <w:tcW w:w="3827" w:type="dxa"/>
          </w:tcPr>
          <w:p w14:paraId="7984528C" w14:textId="77777777" w:rsidR="00B2079F" w:rsidRPr="00B2079F" w:rsidRDefault="00B2079F" w:rsidP="00B2079F">
            <w:pPr>
              <w:rPr>
                <w:rFonts w:asciiTheme="minorEastAsia" w:hAnsiTheme="minorEastAsia"/>
              </w:rPr>
            </w:pPr>
            <w:r w:rsidRPr="00B2079F">
              <w:rPr>
                <w:rFonts w:asciiTheme="minorEastAsia" w:hAnsiTheme="minorEastAsia" w:hint="eastAsia"/>
              </w:rPr>
              <w:t>開始挨拶</w:t>
            </w:r>
          </w:p>
        </w:tc>
      </w:tr>
      <w:tr w:rsidR="00B2079F" w:rsidRPr="00B2079F" w14:paraId="322A9C9C" w14:textId="77777777" w:rsidTr="00B2079F">
        <w:tc>
          <w:tcPr>
            <w:tcW w:w="3260" w:type="dxa"/>
          </w:tcPr>
          <w:p w14:paraId="212E8F41" w14:textId="77777777" w:rsidR="00B2079F" w:rsidRPr="00B2079F" w:rsidRDefault="00B2079F" w:rsidP="00B2079F">
            <w:pPr>
              <w:rPr>
                <w:rFonts w:asciiTheme="minorEastAsia" w:hAnsiTheme="minorEastAsia"/>
              </w:rPr>
            </w:pPr>
            <w:r w:rsidRPr="00B2079F">
              <w:rPr>
                <w:rFonts w:asciiTheme="minorEastAsia" w:hAnsiTheme="minorEastAsia" w:hint="eastAsia"/>
              </w:rPr>
              <w:t>16：05</w:t>
            </w:r>
            <w:r w:rsidRPr="00B2079F">
              <w:rPr>
                <w:rFonts w:asciiTheme="minorEastAsia" w:hAnsiTheme="minorEastAsia"/>
              </w:rPr>
              <w:t xml:space="preserve"> </w:t>
            </w:r>
            <w:r w:rsidRPr="00B2079F">
              <w:rPr>
                <w:rFonts w:asciiTheme="minorEastAsia" w:hAnsiTheme="minorEastAsia" w:hint="eastAsia"/>
              </w:rPr>
              <w:t xml:space="preserve">～ </w:t>
            </w:r>
            <w:r w:rsidRPr="00B2079F">
              <w:rPr>
                <w:rFonts w:asciiTheme="minorEastAsia" w:hAnsiTheme="minorEastAsia"/>
              </w:rPr>
              <w:t>16</w:t>
            </w:r>
            <w:r w:rsidRPr="00B2079F">
              <w:rPr>
                <w:rFonts w:asciiTheme="minorEastAsia" w:hAnsiTheme="minorEastAsia" w:hint="eastAsia"/>
              </w:rPr>
              <w:t>：</w:t>
            </w:r>
            <w:r w:rsidRPr="00B2079F">
              <w:rPr>
                <w:rFonts w:asciiTheme="minorEastAsia" w:hAnsiTheme="minorEastAsia"/>
              </w:rPr>
              <w:t>15</w:t>
            </w:r>
            <w:r w:rsidRPr="00B2079F">
              <w:rPr>
                <w:rFonts w:asciiTheme="minorEastAsia" w:hAnsiTheme="minorEastAsia" w:hint="eastAsia"/>
              </w:rPr>
              <w:t>（10分）</w:t>
            </w:r>
          </w:p>
        </w:tc>
        <w:tc>
          <w:tcPr>
            <w:tcW w:w="3827" w:type="dxa"/>
          </w:tcPr>
          <w:p w14:paraId="644D945E" w14:textId="77777777" w:rsidR="00B2079F" w:rsidRPr="00B2079F" w:rsidRDefault="00B2079F" w:rsidP="00B2079F">
            <w:pPr>
              <w:rPr>
                <w:rFonts w:asciiTheme="minorEastAsia" w:hAnsiTheme="minorEastAsia"/>
              </w:rPr>
            </w:pPr>
            <w:r w:rsidRPr="00B2079F">
              <w:rPr>
                <w:rFonts w:asciiTheme="minorEastAsia" w:hAnsiTheme="minorEastAsia" w:hint="eastAsia"/>
              </w:rPr>
              <w:t>休憩・接続</w:t>
            </w:r>
          </w:p>
        </w:tc>
      </w:tr>
      <w:tr w:rsidR="00B2079F" w:rsidRPr="00B2079F" w14:paraId="53D02C6B" w14:textId="77777777" w:rsidTr="00B2079F">
        <w:tc>
          <w:tcPr>
            <w:tcW w:w="3260" w:type="dxa"/>
          </w:tcPr>
          <w:p w14:paraId="2DDABBCC" w14:textId="77777777" w:rsidR="00B2079F" w:rsidRPr="00B2079F" w:rsidRDefault="00B2079F" w:rsidP="00B2079F">
            <w:pPr>
              <w:rPr>
                <w:rFonts w:asciiTheme="minorEastAsia" w:hAnsiTheme="minorEastAsia"/>
              </w:rPr>
            </w:pPr>
            <w:r w:rsidRPr="00B2079F">
              <w:rPr>
                <w:rFonts w:asciiTheme="minorEastAsia" w:hAnsiTheme="minorEastAsia" w:hint="eastAsia"/>
              </w:rPr>
              <w:t>16：15</w:t>
            </w:r>
            <w:r w:rsidRPr="00B2079F">
              <w:rPr>
                <w:rFonts w:asciiTheme="minorEastAsia" w:hAnsiTheme="minorEastAsia"/>
              </w:rPr>
              <w:t xml:space="preserve"> </w:t>
            </w:r>
            <w:r w:rsidRPr="00B2079F">
              <w:rPr>
                <w:rFonts w:asciiTheme="minorEastAsia" w:hAnsiTheme="minorEastAsia" w:hint="eastAsia"/>
              </w:rPr>
              <w:t>～ 16：55（40分）</w:t>
            </w:r>
          </w:p>
        </w:tc>
        <w:tc>
          <w:tcPr>
            <w:tcW w:w="3827" w:type="dxa"/>
          </w:tcPr>
          <w:p w14:paraId="50911FA1" w14:textId="77777777" w:rsidR="00B2079F" w:rsidRPr="00B2079F" w:rsidRDefault="00B2079F" w:rsidP="00B2079F">
            <w:pPr>
              <w:rPr>
                <w:rFonts w:asciiTheme="minorEastAsia" w:hAnsiTheme="minorEastAsia"/>
              </w:rPr>
            </w:pPr>
            <w:r w:rsidRPr="00B2079F">
              <w:rPr>
                <w:rFonts w:asciiTheme="minorEastAsia" w:hAnsiTheme="minorEastAsia" w:hint="eastAsia"/>
              </w:rPr>
              <w:t>大学・大学院の説明（１クール目）</w:t>
            </w:r>
          </w:p>
        </w:tc>
      </w:tr>
      <w:tr w:rsidR="00B2079F" w:rsidRPr="00B2079F" w14:paraId="471AC167" w14:textId="77777777" w:rsidTr="00B2079F">
        <w:tc>
          <w:tcPr>
            <w:tcW w:w="3260" w:type="dxa"/>
          </w:tcPr>
          <w:p w14:paraId="387F0218" w14:textId="77777777" w:rsidR="00B2079F" w:rsidRPr="00B2079F" w:rsidRDefault="00B2079F" w:rsidP="00B2079F">
            <w:pPr>
              <w:rPr>
                <w:rFonts w:asciiTheme="minorEastAsia" w:hAnsiTheme="minorEastAsia"/>
              </w:rPr>
            </w:pPr>
            <w:r w:rsidRPr="00B2079F">
              <w:rPr>
                <w:rFonts w:asciiTheme="minorEastAsia" w:hAnsiTheme="minorEastAsia" w:hint="eastAsia"/>
              </w:rPr>
              <w:t>16：55</w:t>
            </w:r>
            <w:r w:rsidRPr="00B2079F">
              <w:rPr>
                <w:rFonts w:asciiTheme="minorEastAsia" w:hAnsiTheme="minorEastAsia"/>
              </w:rPr>
              <w:t xml:space="preserve"> </w:t>
            </w:r>
            <w:r w:rsidRPr="00B2079F">
              <w:rPr>
                <w:rFonts w:asciiTheme="minorEastAsia" w:hAnsiTheme="minorEastAsia" w:hint="eastAsia"/>
              </w:rPr>
              <w:t xml:space="preserve">～ </w:t>
            </w:r>
            <w:r w:rsidRPr="00B2079F">
              <w:rPr>
                <w:rFonts w:asciiTheme="minorEastAsia" w:hAnsiTheme="minorEastAsia"/>
              </w:rPr>
              <w:t>1</w:t>
            </w:r>
            <w:r w:rsidRPr="00B2079F">
              <w:rPr>
                <w:rFonts w:asciiTheme="minorEastAsia" w:hAnsiTheme="minorEastAsia" w:hint="eastAsia"/>
              </w:rPr>
              <w:t>7</w:t>
            </w:r>
            <w:r w:rsidRPr="00B2079F">
              <w:rPr>
                <w:rFonts w:asciiTheme="minorEastAsia" w:hAnsiTheme="minorEastAsia"/>
              </w:rPr>
              <w:t>：</w:t>
            </w:r>
            <w:r w:rsidRPr="00B2079F">
              <w:rPr>
                <w:rFonts w:asciiTheme="minorEastAsia" w:hAnsiTheme="minorEastAsia" w:hint="eastAsia"/>
              </w:rPr>
              <w:t>05（10分）</w:t>
            </w:r>
          </w:p>
        </w:tc>
        <w:tc>
          <w:tcPr>
            <w:tcW w:w="3827" w:type="dxa"/>
          </w:tcPr>
          <w:p w14:paraId="2763FE58" w14:textId="77777777" w:rsidR="00B2079F" w:rsidRPr="00B2079F" w:rsidRDefault="00B2079F" w:rsidP="00B2079F">
            <w:pPr>
              <w:rPr>
                <w:rFonts w:asciiTheme="minorEastAsia" w:hAnsiTheme="minorEastAsia"/>
              </w:rPr>
            </w:pPr>
            <w:r w:rsidRPr="00B2079F">
              <w:rPr>
                <w:rFonts w:asciiTheme="minorEastAsia" w:hAnsiTheme="minorEastAsia" w:hint="eastAsia"/>
              </w:rPr>
              <w:t>休憩・接続</w:t>
            </w:r>
          </w:p>
        </w:tc>
      </w:tr>
      <w:tr w:rsidR="00B2079F" w:rsidRPr="00B2079F" w14:paraId="6C6F62E9" w14:textId="77777777" w:rsidTr="00B2079F">
        <w:tc>
          <w:tcPr>
            <w:tcW w:w="3260" w:type="dxa"/>
          </w:tcPr>
          <w:p w14:paraId="64910AFF" w14:textId="77777777" w:rsidR="00B2079F" w:rsidRPr="00B2079F" w:rsidRDefault="00B2079F" w:rsidP="00B2079F">
            <w:pPr>
              <w:rPr>
                <w:rFonts w:asciiTheme="minorEastAsia" w:hAnsiTheme="minorEastAsia"/>
              </w:rPr>
            </w:pPr>
            <w:r w:rsidRPr="00B2079F">
              <w:rPr>
                <w:rFonts w:asciiTheme="minorEastAsia" w:hAnsiTheme="minorEastAsia" w:hint="eastAsia"/>
              </w:rPr>
              <w:t>17：05</w:t>
            </w:r>
            <w:r w:rsidRPr="00B2079F">
              <w:rPr>
                <w:rFonts w:asciiTheme="minorEastAsia" w:hAnsiTheme="minorEastAsia"/>
              </w:rPr>
              <w:t xml:space="preserve"> </w:t>
            </w:r>
            <w:r w:rsidRPr="00B2079F">
              <w:rPr>
                <w:rFonts w:asciiTheme="minorEastAsia" w:hAnsiTheme="minorEastAsia" w:hint="eastAsia"/>
              </w:rPr>
              <w:t xml:space="preserve">～ </w:t>
            </w:r>
            <w:r w:rsidRPr="00B2079F">
              <w:rPr>
                <w:rFonts w:asciiTheme="minorEastAsia" w:hAnsiTheme="minorEastAsia"/>
              </w:rPr>
              <w:t>1</w:t>
            </w:r>
            <w:r w:rsidRPr="00B2079F">
              <w:rPr>
                <w:rFonts w:asciiTheme="minorEastAsia" w:hAnsiTheme="minorEastAsia" w:hint="eastAsia"/>
              </w:rPr>
              <w:t>7</w:t>
            </w:r>
            <w:r w:rsidRPr="00B2079F">
              <w:rPr>
                <w:rFonts w:asciiTheme="minorEastAsia" w:hAnsiTheme="minorEastAsia"/>
              </w:rPr>
              <w:t>：</w:t>
            </w:r>
            <w:r w:rsidRPr="00B2079F">
              <w:rPr>
                <w:rFonts w:asciiTheme="minorEastAsia" w:hAnsiTheme="minorEastAsia" w:hint="eastAsia"/>
              </w:rPr>
              <w:t>45（40分）</w:t>
            </w:r>
          </w:p>
        </w:tc>
        <w:tc>
          <w:tcPr>
            <w:tcW w:w="3827" w:type="dxa"/>
          </w:tcPr>
          <w:p w14:paraId="75FF5787" w14:textId="77777777" w:rsidR="00B2079F" w:rsidRPr="00B2079F" w:rsidRDefault="00B2079F" w:rsidP="00B2079F">
            <w:pPr>
              <w:rPr>
                <w:rFonts w:asciiTheme="minorEastAsia" w:hAnsiTheme="minorEastAsia"/>
              </w:rPr>
            </w:pPr>
            <w:r w:rsidRPr="00B2079F">
              <w:rPr>
                <w:rFonts w:asciiTheme="minorEastAsia" w:hAnsiTheme="minorEastAsia" w:hint="eastAsia"/>
              </w:rPr>
              <w:t>大学・大学院の説明（２クール目）</w:t>
            </w:r>
          </w:p>
        </w:tc>
      </w:tr>
    </w:tbl>
    <w:bookmarkEnd w:id="0"/>
    <w:p w14:paraId="2DEC6FDE" w14:textId="7B9237C0" w:rsidR="00AF0C27" w:rsidRPr="00AF0C27" w:rsidRDefault="00AF0C27" w:rsidP="5D832775">
      <w:pPr>
        <w:ind w:left="1260" w:hangingChars="600" w:hanging="1260"/>
        <w:rPr>
          <w:rFonts w:asciiTheme="minorEastAsia" w:hAnsiTheme="minorEastAsia"/>
        </w:rPr>
      </w:pPr>
      <w:r w:rsidRPr="5D832775">
        <w:rPr>
          <w:rFonts w:asciiTheme="minorEastAsia" w:hAnsiTheme="minorEastAsia"/>
        </w:rPr>
        <w:t>５．詳細説明：参加機関には、40分間の説明を</w:t>
      </w:r>
      <w:r w:rsidR="4352CEC9" w:rsidRPr="000A4012">
        <w:rPr>
          <w:rFonts w:asciiTheme="minorEastAsia" w:hAnsiTheme="minorEastAsia"/>
        </w:rPr>
        <w:t>原則</w:t>
      </w:r>
      <w:r w:rsidRPr="000A4012">
        <w:rPr>
          <w:rFonts w:asciiTheme="minorEastAsia" w:hAnsiTheme="minorEastAsia"/>
        </w:rPr>
        <w:t>２回実施していただ</w:t>
      </w:r>
      <w:r w:rsidR="16CF57BD" w:rsidRPr="000A4012">
        <w:rPr>
          <w:rFonts w:asciiTheme="minorEastAsia" w:hAnsiTheme="minorEastAsia"/>
        </w:rPr>
        <w:t>き</w:t>
      </w:r>
      <w:r w:rsidRPr="000A4012">
        <w:rPr>
          <w:rFonts w:asciiTheme="minorEastAsia" w:hAnsiTheme="minorEastAsia"/>
        </w:rPr>
        <w:t>ます。</w:t>
      </w:r>
      <w:r w:rsidR="00264F21" w:rsidRPr="000A4012">
        <w:rPr>
          <w:rFonts w:asciiTheme="minorEastAsia" w:hAnsiTheme="minorEastAsia"/>
        </w:rPr>
        <w:t>ご都合上、</w:t>
      </w:r>
      <w:r w:rsidR="354E9419" w:rsidRPr="000A4012">
        <w:rPr>
          <w:rFonts w:asciiTheme="minorEastAsia" w:hAnsiTheme="minorEastAsia"/>
        </w:rPr>
        <w:t>片方のクール</w:t>
      </w:r>
      <w:r w:rsidR="00264F21" w:rsidRPr="000A4012">
        <w:rPr>
          <w:rFonts w:asciiTheme="minorEastAsia" w:hAnsiTheme="minorEastAsia"/>
        </w:rPr>
        <w:t>しか参加できない等</w:t>
      </w:r>
      <w:r w:rsidR="000A4012" w:rsidRPr="000A4012">
        <w:rPr>
          <w:rFonts w:asciiTheme="minorEastAsia" w:hAnsiTheme="minorEastAsia" w:hint="eastAsia"/>
        </w:rPr>
        <w:t>の</w:t>
      </w:r>
      <w:r w:rsidR="00264F21" w:rsidRPr="000A4012">
        <w:rPr>
          <w:rFonts w:asciiTheme="minorEastAsia" w:hAnsiTheme="minorEastAsia"/>
        </w:rPr>
        <w:t>事情がございましたら、申込フォームの備考欄にご記入ください。</w:t>
      </w:r>
      <w:r w:rsidR="0C19B6B5" w:rsidRPr="5D832775">
        <w:rPr>
          <w:rFonts w:asciiTheme="minorEastAsia" w:hAnsiTheme="minorEastAsia"/>
        </w:rPr>
        <w:t>1クール目と2クール目で参加学生を入れ替えます。</w:t>
      </w:r>
      <w:r w:rsidRPr="5D832775">
        <w:rPr>
          <w:rFonts w:asciiTheme="minorEastAsia" w:hAnsiTheme="minorEastAsia"/>
        </w:rPr>
        <w:t>１クールの中で学生の入れ替えはなく、40分間同じ学生が聴講いたします。</w:t>
      </w:r>
    </w:p>
    <w:p w14:paraId="73E1E95F" w14:textId="2E9F1CAF" w:rsidR="0031503F" w:rsidRDefault="00AF0C27" w:rsidP="00AF0C27">
      <w:pPr>
        <w:ind w:left="1418" w:hangingChars="675" w:hanging="1418"/>
        <w:rPr>
          <w:rFonts w:asciiTheme="minorEastAsia" w:hAnsiTheme="minorEastAsia"/>
        </w:rPr>
      </w:pPr>
      <w:r>
        <w:rPr>
          <w:rFonts w:asciiTheme="minorEastAsia" w:hAnsiTheme="minorEastAsia" w:hint="eastAsia"/>
        </w:rPr>
        <w:t>６</w:t>
      </w:r>
      <w:r w:rsidR="0031503F" w:rsidRPr="0031503F">
        <w:rPr>
          <w:rFonts w:asciiTheme="minorEastAsia" w:hAnsiTheme="minorEastAsia" w:hint="eastAsia"/>
        </w:rPr>
        <w:t>．申込方法：</w:t>
      </w:r>
      <w:r w:rsidR="00B2079F">
        <w:rPr>
          <w:rFonts w:asciiTheme="minorEastAsia" w:hAnsiTheme="minorEastAsia" w:hint="eastAsia"/>
        </w:rPr>
        <w:t>参加希望の機関の方は、</w:t>
      </w:r>
      <w:r w:rsidR="00086CB1">
        <w:rPr>
          <w:rFonts w:asciiTheme="minorEastAsia" w:hAnsiTheme="minorEastAsia" w:hint="eastAsia"/>
        </w:rPr>
        <w:t>ご説明担当者の情報を以下</w:t>
      </w:r>
      <w:r w:rsidR="0031503F" w:rsidRPr="0031503F">
        <w:rPr>
          <w:rFonts w:asciiTheme="minorEastAsia" w:hAnsiTheme="minorEastAsia" w:hint="eastAsia"/>
        </w:rPr>
        <w:t>のフォームからご</w:t>
      </w:r>
      <w:r>
        <w:rPr>
          <w:rFonts w:asciiTheme="minorEastAsia" w:hAnsiTheme="minorEastAsia" w:hint="eastAsia"/>
        </w:rPr>
        <w:t>回</w:t>
      </w:r>
      <w:r w:rsidR="0031503F" w:rsidRPr="0031503F">
        <w:rPr>
          <w:rFonts w:asciiTheme="minorEastAsia" w:hAnsiTheme="minorEastAsia" w:hint="eastAsia"/>
        </w:rPr>
        <w:t>答ください。</w:t>
      </w:r>
    </w:p>
    <w:p w14:paraId="5F863620" w14:textId="77777777" w:rsidR="00AF0C27" w:rsidRDefault="00AF0C27" w:rsidP="00AF0C27">
      <w:pPr>
        <w:ind w:left="1418" w:hangingChars="675" w:hanging="1418"/>
        <w:rPr>
          <w:rFonts w:asciiTheme="minorEastAsia" w:hAnsiTheme="minorEastAsia"/>
        </w:rPr>
      </w:pPr>
      <w:r>
        <w:rPr>
          <w:rFonts w:asciiTheme="minorEastAsia" w:hAnsiTheme="minorEastAsia"/>
        </w:rPr>
        <w:tab/>
      </w:r>
      <w:hyperlink r:id="rId6" w:history="1">
        <w:r w:rsidR="00E040C9" w:rsidRPr="00743C25">
          <w:rPr>
            <w:rStyle w:val="a8"/>
            <w:rFonts w:asciiTheme="minorEastAsia" w:hAnsiTheme="minorEastAsia"/>
          </w:rPr>
          <w:t>https://forms.office.com/r/SVjzuxh2M0</w:t>
        </w:r>
      </w:hyperlink>
    </w:p>
    <w:p w14:paraId="37141A68" w14:textId="77777777" w:rsidR="00AF0C27" w:rsidRPr="0031503F" w:rsidRDefault="00AF0C27" w:rsidP="00AF0C27">
      <w:pPr>
        <w:rPr>
          <w:rFonts w:asciiTheme="minorEastAsia" w:hAnsiTheme="minorEastAsia"/>
        </w:rPr>
      </w:pPr>
      <w:r>
        <w:rPr>
          <w:rFonts w:asciiTheme="minorEastAsia" w:hAnsiTheme="minorEastAsia" w:hint="eastAsia"/>
        </w:rPr>
        <w:t>７</w:t>
      </w:r>
      <w:r w:rsidRPr="0031503F">
        <w:rPr>
          <w:rFonts w:asciiTheme="minorEastAsia" w:hAnsiTheme="minorEastAsia" w:hint="eastAsia"/>
        </w:rPr>
        <w:t>．申込締切：令和３年</w:t>
      </w:r>
      <w:r w:rsidR="00F94461">
        <w:rPr>
          <w:rFonts w:asciiTheme="minorEastAsia" w:hAnsiTheme="minorEastAsia" w:hint="eastAsia"/>
        </w:rPr>
        <w:t>１１</w:t>
      </w:r>
      <w:r w:rsidRPr="0031503F">
        <w:rPr>
          <w:rFonts w:asciiTheme="minorEastAsia" w:hAnsiTheme="minorEastAsia" w:hint="eastAsia"/>
        </w:rPr>
        <w:t>月</w:t>
      </w:r>
      <w:r w:rsidR="00AB5647">
        <w:rPr>
          <w:rFonts w:asciiTheme="minorEastAsia" w:hAnsiTheme="minorEastAsia" w:hint="eastAsia"/>
        </w:rPr>
        <w:t>５</w:t>
      </w:r>
      <w:r w:rsidRPr="0031503F">
        <w:rPr>
          <w:rFonts w:asciiTheme="minorEastAsia" w:hAnsiTheme="minorEastAsia" w:hint="eastAsia"/>
        </w:rPr>
        <w:t>日（</w:t>
      </w:r>
      <w:r w:rsidR="00F94461">
        <w:rPr>
          <w:rFonts w:asciiTheme="minorEastAsia" w:hAnsiTheme="minorEastAsia" w:hint="eastAsia"/>
        </w:rPr>
        <w:t>金</w:t>
      </w:r>
      <w:r w:rsidRPr="0031503F">
        <w:rPr>
          <w:rFonts w:asciiTheme="minorEastAsia" w:hAnsiTheme="minorEastAsia" w:hint="eastAsia"/>
        </w:rPr>
        <w:t>）</w:t>
      </w:r>
    </w:p>
    <w:p w14:paraId="3D1C52CC" w14:textId="77777777" w:rsidR="00B2079F" w:rsidRPr="00B2079F" w:rsidRDefault="0031503F" w:rsidP="00AF0C27">
      <w:pPr>
        <w:jc w:val="right"/>
        <w:rPr>
          <w:rFonts w:asciiTheme="minorEastAsia" w:hAnsiTheme="minorEastAsia"/>
        </w:rPr>
      </w:pPr>
      <w:r w:rsidRPr="0031503F">
        <w:rPr>
          <w:rFonts w:ascii="ＭＳ 明朝" w:eastAsia="ＭＳ 明朝" w:hAnsi="ＭＳ 明朝" w:hint="eastAsia"/>
        </w:rPr>
        <w:t xml:space="preserve">　　</w:t>
      </w:r>
      <w:r w:rsidR="00AF0C27" w:rsidRPr="0031503F">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4238219A" wp14:editId="7E6DF0C6">
                <wp:simplePos x="0" y="0"/>
                <wp:positionH relativeFrom="margin">
                  <wp:align>right</wp:align>
                </wp:positionH>
                <wp:positionV relativeFrom="paragraph">
                  <wp:posOffset>276918</wp:posOffset>
                </wp:positionV>
                <wp:extent cx="4339243" cy="581891"/>
                <wp:effectExtent l="0" t="0" r="23495" b="27940"/>
                <wp:wrapNone/>
                <wp:docPr id="1" name="テキスト ボックス 1"/>
                <wp:cNvGraphicFramePr/>
                <a:graphic xmlns:a="http://schemas.openxmlformats.org/drawingml/2006/main">
                  <a:graphicData uri="http://schemas.microsoft.com/office/word/2010/wordprocessingShape">
                    <wps:wsp>
                      <wps:cNvSpPr txBox="1"/>
                      <wps:spPr>
                        <a:xfrm>
                          <a:off x="0" y="0"/>
                          <a:ext cx="4339243" cy="581891"/>
                        </a:xfrm>
                        <a:prstGeom prst="rect">
                          <a:avLst/>
                        </a:prstGeom>
                        <a:solidFill>
                          <a:sysClr val="window" lastClr="FFFFFF"/>
                        </a:solidFill>
                        <a:ln w="3175">
                          <a:solidFill>
                            <a:prstClr val="black"/>
                          </a:solidFill>
                        </a:ln>
                      </wps:spPr>
                      <wps:txbx>
                        <w:txbxContent>
                          <w:p w14:paraId="32875EB3" w14:textId="77777777" w:rsidR="00B2079F" w:rsidRDefault="00B2079F" w:rsidP="0031503F">
                            <w:r w:rsidRPr="009474E1">
                              <w:rPr>
                                <w:rFonts w:hint="eastAsia"/>
                              </w:rPr>
                              <w:t>連絡先：富山高等専門学校　総務課企画室</w:t>
                            </w:r>
                            <w:r>
                              <w:rPr>
                                <w:rFonts w:hint="eastAsia"/>
                              </w:rPr>
                              <w:t xml:space="preserve">　</w:t>
                            </w:r>
                            <w:r w:rsidRPr="009474E1">
                              <w:rPr>
                                <w:rFonts w:hint="eastAsia"/>
                              </w:rPr>
                              <w:t>湯畑・林・岩城・野澤</w:t>
                            </w:r>
                          </w:p>
                          <w:p w14:paraId="7CCE13A6" w14:textId="77777777" w:rsidR="00B2079F" w:rsidRDefault="00B2079F" w:rsidP="0031503F">
                            <w:r w:rsidRPr="009474E1">
                              <w:t>Tel : 076-493-5486</w:t>
                            </w:r>
                            <w:r>
                              <w:rPr>
                                <w:rFonts w:hint="eastAsia"/>
                              </w:rPr>
                              <w:t xml:space="preserve">　</w:t>
                            </w:r>
                            <w:r w:rsidRPr="009474E1">
                              <w:t xml:space="preserve"> E-mail:toyama-genshi@nc-toyama.ac.jp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38219A" id="_x0000_t202" coordsize="21600,21600" o:spt="202" path="m,l,21600r21600,l21600,xe">
                <v:stroke joinstyle="miter"/>
                <v:path gradientshapeok="t" o:connecttype="rect"/>
              </v:shapetype>
              <v:shape id="テキスト ボックス 1" o:spid="_x0000_s1026" type="#_x0000_t202" style="position:absolute;left:0;text-align:left;margin-left:290.45pt;margin-top:21.8pt;width:341.65pt;height:45.8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" fillcolor="window" strokeweight=".25pt">
                <v:textbox>
                  <w:txbxContent>
                    <w:p w14:paraId="32875EB3" w14:textId="77777777" w:rsidR="00B2079F" w:rsidRDefault="00B2079F" w:rsidP="0031503F">
                      <w:r w:rsidRPr="009474E1">
                        <w:rPr>
                          <w:rFonts w:hint="eastAsia"/>
                        </w:rPr>
                        <w:t>連絡先：富山高等専門学校　総務課企画室</w:t>
                      </w:r>
                      <w:r>
                        <w:rPr>
                          <w:rFonts w:hint="eastAsia"/>
                        </w:rPr>
                        <w:t xml:space="preserve">　</w:t>
                      </w:r>
                      <w:r w:rsidRPr="009474E1">
                        <w:rPr>
                          <w:rFonts w:hint="eastAsia"/>
                        </w:rPr>
                        <w:t>湯畑・林・岩城・野澤</w:t>
                      </w:r>
                    </w:p>
                    <w:p w14:paraId="7CCE13A6" w14:textId="77777777" w:rsidR="00B2079F" w:rsidRDefault="00B2079F" w:rsidP="0031503F">
                      <w:r w:rsidRPr="009474E1">
                        <w:t>Tel : 076-493-5486</w:t>
                      </w:r>
                      <w:r>
                        <w:rPr>
                          <w:rFonts w:hint="eastAsia"/>
                        </w:rPr>
                        <w:t xml:space="preserve">　</w:t>
                      </w:r>
                      <w:r w:rsidRPr="009474E1">
                        <w:t xml:space="preserve"> E-mail:toyama-genshi@nc-toyama.ac.jp</w:t>
                      </w:r>
                    </w:p>
                  </w:txbxContent>
                </v:textbox>
                <w10:wrap anchorx="margin"/>
              </v:shape>
            </w:pict>
          </mc:Fallback>
        </mc:AlternateContent>
      </w:r>
      <w:r w:rsidR="00B2079F" w:rsidRPr="00B2079F">
        <w:rPr>
          <w:rFonts w:asciiTheme="minorEastAsia" w:hAnsiTheme="minorEastAsia" w:hint="eastAsia"/>
        </w:rPr>
        <w:t>以上</w:t>
      </w:r>
    </w:p>
    <w:sectPr w:rsidR="00B2079F" w:rsidRPr="00B2079F" w:rsidSect="00264F21">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7501D" w14:textId="77777777" w:rsidR="00B2079F" w:rsidRDefault="00B2079F" w:rsidP="002C2770">
      <w:r>
        <w:separator/>
      </w:r>
    </w:p>
  </w:endnote>
  <w:endnote w:type="continuationSeparator" w:id="0">
    <w:p w14:paraId="5DAB6C7B" w14:textId="77777777" w:rsidR="00B2079F" w:rsidRDefault="00B2079F" w:rsidP="002C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378F" w14:textId="77777777" w:rsidR="00B2079F" w:rsidRDefault="00B2079F" w:rsidP="002C2770">
      <w:r>
        <w:separator/>
      </w:r>
    </w:p>
  </w:footnote>
  <w:footnote w:type="continuationSeparator" w:id="0">
    <w:p w14:paraId="6A05A809" w14:textId="77777777" w:rsidR="00B2079F" w:rsidRDefault="00B2079F" w:rsidP="002C2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3F"/>
    <w:rsid w:val="00086CB1"/>
    <w:rsid w:val="000A4012"/>
    <w:rsid w:val="000C1697"/>
    <w:rsid w:val="00247E6B"/>
    <w:rsid w:val="00264F21"/>
    <w:rsid w:val="002C2770"/>
    <w:rsid w:val="0031503F"/>
    <w:rsid w:val="00584452"/>
    <w:rsid w:val="005C21DE"/>
    <w:rsid w:val="0060232C"/>
    <w:rsid w:val="00867786"/>
    <w:rsid w:val="008A1F73"/>
    <w:rsid w:val="00AB5647"/>
    <w:rsid w:val="00AF0C27"/>
    <w:rsid w:val="00B2079F"/>
    <w:rsid w:val="00C21BEB"/>
    <w:rsid w:val="00C52515"/>
    <w:rsid w:val="00DC2C86"/>
    <w:rsid w:val="00E040C9"/>
    <w:rsid w:val="00F94461"/>
    <w:rsid w:val="0C19B6B5"/>
    <w:rsid w:val="0CB2E35C"/>
    <w:rsid w:val="16CF57BD"/>
    <w:rsid w:val="354E9419"/>
    <w:rsid w:val="4352CEC9"/>
    <w:rsid w:val="5D832775"/>
    <w:rsid w:val="620B98E2"/>
    <w:rsid w:val="68EE9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5FADCAB"/>
  <w15:chartTrackingRefBased/>
  <w15:docId w15:val="{02D86498-D0BE-429C-9B8B-D2F4CAC4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770"/>
    <w:pPr>
      <w:tabs>
        <w:tab w:val="center" w:pos="4252"/>
        <w:tab w:val="right" w:pos="8504"/>
      </w:tabs>
      <w:snapToGrid w:val="0"/>
    </w:pPr>
  </w:style>
  <w:style w:type="character" w:customStyle="1" w:styleId="a4">
    <w:name w:val="ヘッダー (文字)"/>
    <w:basedOn w:val="a0"/>
    <w:link w:val="a3"/>
    <w:uiPriority w:val="99"/>
    <w:rsid w:val="002C2770"/>
  </w:style>
  <w:style w:type="paragraph" w:styleId="a5">
    <w:name w:val="footer"/>
    <w:basedOn w:val="a"/>
    <w:link w:val="a6"/>
    <w:uiPriority w:val="99"/>
    <w:unhideWhenUsed/>
    <w:rsid w:val="002C2770"/>
    <w:pPr>
      <w:tabs>
        <w:tab w:val="center" w:pos="4252"/>
        <w:tab w:val="right" w:pos="8504"/>
      </w:tabs>
      <w:snapToGrid w:val="0"/>
    </w:pPr>
  </w:style>
  <w:style w:type="character" w:customStyle="1" w:styleId="a6">
    <w:name w:val="フッター (文字)"/>
    <w:basedOn w:val="a0"/>
    <w:link w:val="a5"/>
    <w:uiPriority w:val="99"/>
    <w:rsid w:val="002C2770"/>
  </w:style>
  <w:style w:type="table" w:styleId="a7">
    <w:name w:val="Table Grid"/>
    <w:basedOn w:val="a1"/>
    <w:uiPriority w:val="39"/>
    <w:rsid w:val="008A1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040C9"/>
    <w:rPr>
      <w:color w:val="0563C1" w:themeColor="hyperlink"/>
      <w:u w:val="single"/>
    </w:rPr>
  </w:style>
  <w:style w:type="character" w:styleId="a9">
    <w:name w:val="Unresolved Mention"/>
    <w:basedOn w:val="a0"/>
    <w:uiPriority w:val="99"/>
    <w:semiHidden/>
    <w:unhideWhenUsed/>
    <w:rsid w:val="00E04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r/SVjzuxh2M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友紀子</dc:creator>
  <cp:keywords/>
  <dc:description/>
  <cp:lastModifiedBy>高田 英治</cp:lastModifiedBy>
  <cp:revision>16</cp:revision>
  <cp:lastPrinted>2021-10-14T06:20:00Z</cp:lastPrinted>
  <dcterms:created xsi:type="dcterms:W3CDTF">2021-10-08T03:09:00Z</dcterms:created>
  <dcterms:modified xsi:type="dcterms:W3CDTF">2021-10-21T08:08:00Z</dcterms:modified>
</cp:coreProperties>
</file>